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683750A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C33C34" w:rsidRPr="00C33C34">
        <w:rPr>
          <w:rFonts w:ascii="Times New Roman" w:hAnsi="Times New Roman"/>
          <w:bCs/>
          <w:sz w:val="28"/>
          <w:szCs w:val="28"/>
        </w:rPr>
        <w:t>BЛ-0,4 кВ КТП-6778 №3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20C71DB0" w14:textId="36279B06" w:rsidR="00C33C34" w:rsidRPr="00C33C34" w:rsidRDefault="00C33C34" w:rsidP="00C33C3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C33C34">
        <w:rPr>
          <w:rFonts w:ascii="Times New Roman" w:hAnsi="Times New Roman"/>
          <w:bCs/>
          <w:sz w:val="28"/>
          <w:szCs w:val="28"/>
        </w:rPr>
        <w:t>59:32:5410001:490 (Пермский край, Пермский муниципальный округ, деревня Мартьяново) (1 кв.м.)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A94A1B2" w14:textId="34F1FA47" w:rsidR="00FD0943" w:rsidRPr="001079E0" w:rsidRDefault="00C33C34" w:rsidP="00C33C3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C33C34">
        <w:rPr>
          <w:rFonts w:ascii="Times New Roman" w:hAnsi="Times New Roman"/>
          <w:bCs/>
          <w:sz w:val="28"/>
          <w:szCs w:val="28"/>
        </w:rPr>
        <w:t>59:32:5410001:289 (Российская Федерация, край Пермский, муниципальный округ Пермский, деревня Мартьяново, улица Новая, з/у 23) (92 кв.м.</w:t>
      </w:r>
      <w:r w:rsidR="00FD0943" w:rsidRPr="001079E0">
        <w:rPr>
          <w:rFonts w:ascii="Times New Roman" w:hAnsi="Times New Roman"/>
          <w:bCs/>
          <w:sz w:val="28"/>
          <w:szCs w:val="28"/>
        </w:rPr>
        <w:t>)</w:t>
      </w:r>
      <w:r w:rsidR="00FD0943">
        <w:rPr>
          <w:rFonts w:ascii="Times New Roman" w:hAnsi="Times New Roman"/>
          <w:bCs/>
          <w:sz w:val="28"/>
          <w:szCs w:val="28"/>
        </w:rPr>
        <w:t>;</w:t>
      </w:r>
    </w:p>
    <w:p w14:paraId="6981E8FF" w14:textId="73531CD0" w:rsidR="001E62F3" w:rsidRPr="00C763B2" w:rsidRDefault="001E62F3" w:rsidP="00AD7E1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C33C34">
        <w:rPr>
          <w:rFonts w:ascii="Times New Roman" w:hAnsi="Times New Roman"/>
          <w:bCs/>
          <w:sz w:val="28"/>
          <w:szCs w:val="28"/>
        </w:rPr>
        <w:t>93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25F1"/>
    <w:rsid w:val="006250CF"/>
    <w:rsid w:val="0062779C"/>
    <w:rsid w:val="00632941"/>
    <w:rsid w:val="00633332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C34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28</cp:revision>
  <dcterms:created xsi:type="dcterms:W3CDTF">2024-10-04T13:32:00Z</dcterms:created>
  <dcterms:modified xsi:type="dcterms:W3CDTF">2025-01-13T13:36:00Z</dcterms:modified>
</cp:coreProperties>
</file>